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E46" w:rsidRDefault="002B4E46"/>
    <w:p w:rsidR="002B4E46" w:rsidRDefault="002B4E46" w:rsidP="002B4E46">
      <w:pPr>
        <w:ind w:firstLine="720"/>
      </w:pPr>
      <w:r w:rsidRPr="002B4E46">
        <w:drawing>
          <wp:inline distT="0" distB="0" distL="0" distR="0" wp14:anchorId="4CC4E122" wp14:editId="37FDC213">
            <wp:extent cx="2499783" cy="2062321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17ADC-6E48-4DE5-9E16-394E2FF68F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B7F17ADC-6E48-4DE5-9E16-394E2FF68F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4960" cy="206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2B4E46">
        <w:drawing>
          <wp:inline distT="0" distB="0" distL="0" distR="0" wp14:anchorId="26C36C90" wp14:editId="322887D6">
            <wp:extent cx="2655002" cy="710212"/>
            <wp:effectExtent l="0" t="0" r="0" b="0"/>
            <wp:docPr id="10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D4C66A15-3C52-407D-8B44-490C6A957F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4">
                      <a:extLst>
                        <a:ext uri="{FF2B5EF4-FFF2-40B4-BE49-F238E27FC236}">
                          <a16:creationId xmlns:a16="http://schemas.microsoft.com/office/drawing/2014/main" id="{D4C66A15-3C52-407D-8B44-490C6A957F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5002" cy="71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4E46" w:rsidRDefault="002B4E46"/>
    <w:p w:rsidR="002B4E46" w:rsidRDefault="002B4E46" w:rsidP="002B4E46">
      <w:pPr>
        <w:pStyle w:val="ListParagraph"/>
        <w:numPr>
          <w:ilvl w:val="0"/>
          <w:numId w:val="24"/>
        </w:numPr>
        <w:spacing w:line="480" w:lineRule="auto"/>
      </w:pPr>
      <w:r w:rsidRPr="002B4E46">
        <w:t>W</w:t>
      </w:r>
      <w:r>
        <w:t>hat</w:t>
      </w:r>
      <w:r w:rsidRPr="002B4E46">
        <w:t xml:space="preserve"> is working in your regions? </w:t>
      </w:r>
    </w:p>
    <w:p w:rsidR="002B4E46" w:rsidRPr="002B4E46" w:rsidRDefault="002B4E46" w:rsidP="002B4E46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46" w:rsidRDefault="002B4E46" w:rsidP="002B4E46">
      <w:pPr>
        <w:pStyle w:val="ListParagraph"/>
        <w:numPr>
          <w:ilvl w:val="0"/>
          <w:numId w:val="24"/>
        </w:numPr>
        <w:spacing w:line="480" w:lineRule="auto"/>
      </w:pPr>
      <w:r w:rsidRPr="002B4E46">
        <w:t xml:space="preserve">What isn’t? </w:t>
      </w:r>
    </w:p>
    <w:p w:rsidR="002B4E46" w:rsidRPr="002B4E46" w:rsidRDefault="002B4E46" w:rsidP="002B4E46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46" w:rsidRDefault="002B4E46" w:rsidP="002B4E46">
      <w:pPr>
        <w:pStyle w:val="ListParagraph"/>
        <w:numPr>
          <w:ilvl w:val="0"/>
          <w:numId w:val="24"/>
        </w:numPr>
        <w:spacing w:line="480" w:lineRule="auto"/>
      </w:pPr>
      <w:r w:rsidRPr="002B4E46">
        <w:t xml:space="preserve">What are </w:t>
      </w:r>
      <w:r>
        <w:t>some ideas to start doing</w:t>
      </w:r>
      <w:r w:rsidRPr="002B4E46">
        <w:t xml:space="preserve">? </w:t>
      </w:r>
    </w:p>
    <w:p w:rsidR="002B4E46" w:rsidRPr="002B4E46" w:rsidRDefault="002B4E46" w:rsidP="002B4E46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46" w:rsidRDefault="002B4E46" w:rsidP="002B4E46">
      <w:pPr>
        <w:pStyle w:val="ListParagraph"/>
        <w:numPr>
          <w:ilvl w:val="0"/>
          <w:numId w:val="24"/>
        </w:numPr>
        <w:spacing w:line="480" w:lineRule="auto"/>
      </w:pPr>
      <w:r w:rsidRPr="002B4E46">
        <w:t>Who are some stakeholders to involve?</w:t>
      </w:r>
    </w:p>
    <w:p w:rsidR="002B4E46" w:rsidRDefault="002B4E46" w:rsidP="002B4E46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4E46" w:rsidRDefault="002B4E46" w:rsidP="002B4E46">
      <w:pPr>
        <w:pStyle w:val="ListParagraph"/>
        <w:numPr>
          <w:ilvl w:val="0"/>
          <w:numId w:val="24"/>
        </w:numPr>
        <w:spacing w:line="480" w:lineRule="auto"/>
      </w:pPr>
      <w:r w:rsidRPr="002B4E46">
        <w:t>What’s one thing you can do in the next 10 days?</w:t>
      </w:r>
    </w:p>
    <w:p w:rsidR="002B4E46" w:rsidRDefault="002B4E46" w:rsidP="002B4E46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4E46" w:rsidSect="002B4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E0495A"/>
    <w:multiLevelType w:val="hybridMultilevel"/>
    <w:tmpl w:val="AEA2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46"/>
    <w:rsid w:val="002B4E46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3D8"/>
  <w15:chartTrackingRefBased/>
  <w15:docId w15:val="{85657FAF-DDCC-4DB8-A71D-F4CFB403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B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Hans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Hansen</dc:creator>
  <cp:keywords/>
  <dc:description/>
  <cp:lastModifiedBy>Rachel Hansen</cp:lastModifiedBy>
  <cp:revision>1</cp:revision>
  <dcterms:created xsi:type="dcterms:W3CDTF">2018-10-20T01:41:00Z</dcterms:created>
  <dcterms:modified xsi:type="dcterms:W3CDTF">2018-10-20T01:46:00Z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