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614F00E1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Residents' Rights Month 20</w:t>
      </w:r>
      <w:r w:rsidR="00B95D4D">
        <w:rPr>
          <w:rFonts w:ascii="Arial" w:eastAsia="Arial" w:hAnsi="Arial" w:cs="Arial"/>
          <w:b/>
          <w:sz w:val="48"/>
          <w:szCs w:val="48"/>
        </w:rPr>
        <w:t>2</w:t>
      </w:r>
      <w:r w:rsidR="00562470">
        <w:rPr>
          <w:rFonts w:ascii="Arial" w:eastAsia="Arial" w:hAnsi="Arial" w:cs="Arial"/>
          <w:b/>
          <w:sz w:val="48"/>
          <w:szCs w:val="48"/>
        </w:rPr>
        <w:t>1</w:t>
      </w:r>
    </w:p>
    <w:p w14:paraId="00000003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0C3206" w:rsidRDefault="000C3206">
      <w:pPr>
        <w:pStyle w:val="Title"/>
        <w:rPr>
          <w:rFonts w:ascii="Arial" w:eastAsia="Arial" w:hAnsi="Arial" w:cs="Arial"/>
          <w:b/>
          <w:sz w:val="36"/>
          <w:szCs w:val="36"/>
        </w:rPr>
      </w:pPr>
    </w:p>
    <w:p w14:paraId="00000005" w14:textId="6DD461AB" w:rsidR="000C3206" w:rsidRDefault="00562470">
      <w:pPr>
        <w:pStyle w:val="Title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Reclaiming My Rights, My Home, My Life</w:t>
      </w:r>
    </w:p>
    <w:p w14:paraId="00000006" w14:textId="77777777" w:rsidR="000C3206" w:rsidRDefault="00152BE9">
      <w:pPr>
        <w:pStyle w:val="Title"/>
        <w:spacing w:line="360" w:lineRule="auto"/>
        <w:rPr>
          <w:rFonts w:ascii="Trebuchet MS" w:eastAsia="Trebuchet MS" w:hAnsi="Trebuchet MS" w:cs="Trebuchet MS"/>
          <w:b/>
          <w:color w:val="0B2E82"/>
          <w:sz w:val="32"/>
          <w:szCs w:val="32"/>
        </w:rPr>
      </w:pPr>
      <w:bookmarkStart w:id="0" w:name="_kdj25t7fypmp" w:colFirst="0" w:colLast="0"/>
      <w:bookmarkEnd w:id="0"/>
      <w:r>
        <w:rPr>
          <w:rFonts w:ascii="Trebuchet MS" w:eastAsia="Trebuchet MS" w:hAnsi="Trebuchet MS" w:cs="Trebuchet MS"/>
          <w:b/>
          <w:color w:val="0B2E82"/>
          <w:sz w:val="20"/>
          <w:szCs w:val="20"/>
        </w:rPr>
        <w:t xml:space="preserve"> </w:t>
      </w:r>
    </w:p>
    <w:p w14:paraId="00000007" w14:textId="77777777" w:rsidR="000C3206" w:rsidRDefault="000C3206">
      <w:pPr>
        <w:ind w:left="540" w:hanging="720"/>
        <w:rPr>
          <w:sz w:val="20"/>
          <w:szCs w:val="20"/>
        </w:rPr>
      </w:pPr>
    </w:p>
    <w:p w14:paraId="00000008" w14:textId="61436576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there are 1.</w:t>
      </w:r>
      <w:r w:rsidR="0019066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million individuals living in 1</w:t>
      </w:r>
      <w:r w:rsidR="0019066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 w:rsidR="0019066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00 nursing homes; and </w:t>
      </w:r>
      <w:r w:rsidR="0034096B">
        <w:rPr>
          <w:rFonts w:ascii="Arial" w:eastAsia="Arial" w:hAnsi="Arial" w:cs="Arial"/>
          <w:sz w:val="20"/>
          <w:szCs w:val="20"/>
        </w:rPr>
        <w:t>over 800,000</w:t>
      </w:r>
      <w:r>
        <w:rPr>
          <w:rFonts w:ascii="Arial" w:eastAsia="Arial" w:hAnsi="Arial" w:cs="Arial"/>
          <w:sz w:val="20"/>
          <w:szCs w:val="20"/>
        </w:rPr>
        <w:t xml:space="preserve"> individuals living in </w:t>
      </w:r>
      <w:r w:rsidR="0034096B">
        <w:rPr>
          <w:rFonts w:ascii="Arial" w:eastAsia="Arial" w:hAnsi="Arial" w:cs="Arial"/>
          <w:sz w:val="20"/>
          <w:szCs w:val="20"/>
        </w:rPr>
        <w:t>28,900</w:t>
      </w:r>
      <w:r>
        <w:rPr>
          <w:rFonts w:ascii="Arial" w:eastAsia="Arial" w:hAnsi="Arial" w:cs="Arial"/>
          <w:sz w:val="20"/>
          <w:szCs w:val="20"/>
        </w:rPr>
        <w:t xml:space="preserve"> assisted living</w:t>
      </w:r>
      <w:r w:rsidR="0034096B">
        <w:rPr>
          <w:rFonts w:ascii="Arial" w:eastAsia="Arial" w:hAnsi="Arial" w:cs="Arial"/>
          <w:sz w:val="20"/>
          <w:szCs w:val="20"/>
        </w:rPr>
        <w:t>/residential care</w:t>
      </w:r>
      <w:r>
        <w:rPr>
          <w:rFonts w:ascii="Arial" w:eastAsia="Arial" w:hAnsi="Arial" w:cs="Arial"/>
          <w:sz w:val="20"/>
          <w:szCs w:val="20"/>
        </w:rPr>
        <w:t xml:space="preserve"> facilities in the U.S.; and</w:t>
      </w:r>
    </w:p>
    <w:p w14:paraId="00000009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b/>
          <w:i/>
          <w:sz w:val="20"/>
          <w:szCs w:val="20"/>
        </w:rPr>
      </w:pPr>
    </w:p>
    <w:p w14:paraId="0000000A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0C3206" w:rsidRDefault="000C3206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E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to reaffirm their right to vote and participate politically, including the right to have a say in their care; and</w:t>
      </w:r>
    </w:p>
    <w:p w14:paraId="0000000F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10" w14:textId="52D04F90" w:rsidR="000C3206" w:rsidRDefault="00152BE9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individuals and groups across the country will be celebrating Residents’ Rights Month with the theme </w:t>
      </w:r>
      <w:proofErr w:type="gramStart"/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“</w:t>
      </w:r>
      <w:proofErr w:type="gramEnd"/>
      <w:r w:rsidR="00562470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Reclaiming My Rights, My Home, My Life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”– </w:t>
      </w:r>
      <w:r w:rsidR="00357ADC" w:rsidRPr="00357ADC">
        <w:rPr>
          <w:rFonts w:ascii="Arial" w:eastAsia="Arial" w:hAnsi="Arial" w:cs="Arial"/>
          <w:color w:val="222222"/>
          <w:sz w:val="20"/>
          <w:szCs w:val="20"/>
        </w:rPr>
        <w:t xml:space="preserve">to </w:t>
      </w:r>
      <w:r w:rsidR="00562470" w:rsidRPr="00562470">
        <w:rPr>
          <w:rFonts w:ascii="Arial" w:eastAsia="Arial" w:hAnsi="Arial" w:cs="Arial"/>
          <w:color w:val="222222"/>
          <w:sz w:val="20"/>
          <w:szCs w:val="20"/>
        </w:rPr>
        <w:t xml:space="preserve">highlight the need for residents’ rights to be recognized, recovered, and reasserted. </w:t>
      </w:r>
      <w:r w:rsidR="00562470">
        <w:rPr>
          <w:rFonts w:ascii="Arial" w:eastAsia="Arial" w:hAnsi="Arial" w:cs="Arial"/>
          <w:color w:val="222222"/>
          <w:sz w:val="20"/>
          <w:szCs w:val="20"/>
        </w:rPr>
        <w:t>The theme</w:t>
      </w:r>
      <w:r w:rsidR="00562470" w:rsidRPr="00562470">
        <w:rPr>
          <w:rFonts w:ascii="Arial" w:eastAsia="Arial" w:hAnsi="Arial" w:cs="Arial"/>
          <w:color w:val="222222"/>
          <w:sz w:val="20"/>
          <w:szCs w:val="20"/>
        </w:rPr>
        <w:t xml:space="preserve"> emphasizes the recognition of the long-term care facility as the residents’ home, and the importance of residents reclaiming their own lives.</w:t>
      </w:r>
    </w:p>
    <w:p w14:paraId="00000011" w14:textId="77777777" w:rsidR="000C3206" w:rsidRDefault="000C320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2" w14:textId="68D9D177" w:rsidR="000C3206" w:rsidRDefault="00152BE9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Mayor of the City of ____________, do hereby proclaim October 20</w:t>
      </w:r>
      <w:r w:rsidR="00B95D4D">
        <w:rPr>
          <w:rFonts w:ascii="Arial" w:eastAsia="Arial" w:hAnsi="Arial" w:cs="Arial"/>
          <w:sz w:val="20"/>
          <w:szCs w:val="20"/>
        </w:rPr>
        <w:t>2</w:t>
      </w:r>
      <w:r w:rsidR="00562470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City of ______________, and encourage all citizens to join me in these important observances.</w:t>
      </w:r>
    </w:p>
    <w:p w14:paraId="00000013" w14:textId="77777777" w:rsidR="000C3206" w:rsidRDefault="00152BE9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4" w14:textId="77777777" w:rsidR="000C3206" w:rsidRDefault="000C3206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15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6" w14:textId="15C041DC" w:rsidR="000C3206" w:rsidRDefault="00152BE9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Signed this _____ day of ________ 20</w:t>
      </w:r>
      <w:r w:rsidR="00B95D4D">
        <w:rPr>
          <w:rFonts w:ascii="Arial" w:eastAsia="Arial" w:hAnsi="Arial" w:cs="Arial"/>
          <w:sz w:val="20"/>
          <w:szCs w:val="20"/>
        </w:rPr>
        <w:t>2</w:t>
      </w:r>
      <w:r w:rsidR="00562470">
        <w:rPr>
          <w:rFonts w:ascii="Arial" w:eastAsia="Arial" w:hAnsi="Arial" w:cs="Arial"/>
          <w:sz w:val="20"/>
          <w:szCs w:val="20"/>
        </w:rPr>
        <w:t>1</w:t>
      </w:r>
    </w:p>
    <w:p w14:paraId="00000017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8" w14:textId="77777777" w:rsidR="000C3206" w:rsidRDefault="000C3206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9" w14:textId="77777777" w:rsidR="000C3206" w:rsidRDefault="00152BE9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Mayor</w:t>
      </w:r>
    </w:p>
    <w:sectPr w:rsidR="000C320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152BE9"/>
    <w:rsid w:val="00190662"/>
    <w:rsid w:val="0034096B"/>
    <w:rsid w:val="00357ADC"/>
    <w:rsid w:val="00562470"/>
    <w:rsid w:val="00B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F794"/>
  <w15:docId w15:val="{52E4E467-BA1E-46DF-8DF2-CA415B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2021-04-26T15:58:00Z</dcterms:created>
  <dcterms:modified xsi:type="dcterms:W3CDTF">2021-04-26T15:58:00Z</dcterms:modified>
</cp:coreProperties>
</file>